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3770C" w14:textId="77777777" w:rsidR="00F45496" w:rsidRDefault="00F45496" w:rsidP="00A6196D">
      <w:pPr>
        <w:jc w:val="center"/>
        <w:rPr>
          <w:rFonts w:cstheme="minorHAnsi"/>
          <w:b/>
          <w:bCs/>
          <w:caps/>
          <w:color w:val="002060"/>
          <w:kern w:val="36"/>
          <w:sz w:val="40"/>
          <w:szCs w:val="40"/>
          <w:lang w:eastAsia="hu-HU"/>
        </w:rPr>
      </w:pPr>
    </w:p>
    <w:p w14:paraId="4B9AED69" w14:textId="77777777" w:rsidR="00E4514B" w:rsidRPr="00CC3F6A" w:rsidRDefault="008E4ADF" w:rsidP="00CC3F6A">
      <w:pPr>
        <w:rPr>
          <w:rFonts w:cstheme="minorHAnsi"/>
          <w:b/>
          <w:bCs/>
          <w:caps/>
          <w:color w:val="1F4E79" w:themeColor="accent5" w:themeShade="80"/>
          <w:kern w:val="36"/>
          <w:sz w:val="40"/>
          <w:szCs w:val="40"/>
          <w:lang w:eastAsia="hu-HU"/>
        </w:rPr>
      </w:pPr>
      <w:r w:rsidRPr="00CC3F6A">
        <w:rPr>
          <w:rFonts w:cstheme="minorHAnsi"/>
          <w:b/>
          <w:bCs/>
          <w:caps/>
          <w:color w:val="1F4E79" w:themeColor="accent5" w:themeShade="80"/>
          <w:kern w:val="36"/>
          <w:sz w:val="40"/>
          <w:szCs w:val="40"/>
          <w:lang w:eastAsia="hu-HU"/>
        </w:rPr>
        <w:t>általános ADATvédelmi TÁJÉKOZTATÓ</w:t>
      </w:r>
    </w:p>
    <w:p w14:paraId="1192BE1F" w14:textId="77777777" w:rsidR="008E4ADF" w:rsidRPr="008E4ADF" w:rsidRDefault="008E4ADF">
      <w:pPr>
        <w:rPr>
          <w:rFonts w:cstheme="minorHAnsi"/>
          <w:b/>
          <w:bCs/>
          <w:caps/>
          <w:color w:val="222056"/>
          <w:kern w:val="36"/>
          <w:sz w:val="24"/>
          <w:szCs w:val="24"/>
          <w:lang w:eastAsia="hu-HU"/>
        </w:rPr>
      </w:pPr>
    </w:p>
    <w:p w14:paraId="45947118" w14:textId="77777777" w:rsidR="008E4ADF" w:rsidRPr="008E4ADF" w:rsidRDefault="00FD6FC0" w:rsidP="008E4ADF">
      <w:pPr>
        <w:spacing w:after="0" w:line="360" w:lineRule="auto"/>
        <w:jc w:val="both"/>
        <w:rPr>
          <w:rFonts w:cstheme="minorHAnsi"/>
          <w:sz w:val="24"/>
          <w:szCs w:val="24"/>
          <w:lang w:eastAsia="hu-HU"/>
        </w:rPr>
      </w:pPr>
      <w:r>
        <w:rPr>
          <w:rFonts w:cstheme="minorHAnsi"/>
          <w:sz w:val="24"/>
          <w:szCs w:val="24"/>
        </w:rPr>
        <w:t xml:space="preserve">Az Exodus - Közép-Kelet Európa </w:t>
      </w:r>
      <w:r w:rsidR="008E4ADF">
        <w:rPr>
          <w:rFonts w:cstheme="minorHAnsi"/>
          <w:sz w:val="24"/>
          <w:szCs w:val="24"/>
        </w:rPr>
        <w:t>Egyesület</w:t>
      </w:r>
      <w:r w:rsidR="008E4ADF" w:rsidRPr="008E4ADF">
        <w:rPr>
          <w:rFonts w:cstheme="minorHAnsi"/>
          <w:sz w:val="24"/>
          <w:szCs w:val="24"/>
        </w:rPr>
        <w:t xml:space="preserve"> adatkezelőként</w:t>
      </w:r>
      <w:r w:rsidR="008E4ADF" w:rsidRPr="008E4ADF">
        <w:rPr>
          <w:rFonts w:cstheme="minorHAnsi"/>
          <w:sz w:val="24"/>
          <w:szCs w:val="24"/>
          <w:lang w:eastAsia="hu-HU"/>
        </w:rPr>
        <w:t xml:space="preserve"> a személyes adatok kezelésének céljait és eszközeit meghatározza,</w:t>
      </w:r>
      <w:r w:rsidR="008E4ADF" w:rsidRPr="008E4ADF">
        <w:rPr>
          <w:rFonts w:cstheme="minorHAnsi"/>
          <w:sz w:val="24"/>
          <w:szCs w:val="24"/>
        </w:rPr>
        <w:t xml:space="preserve"> </w:t>
      </w:r>
      <w:r w:rsidR="008E4ADF" w:rsidRPr="008E4ADF">
        <w:rPr>
          <w:rFonts w:cstheme="minorHAnsi"/>
          <w:sz w:val="24"/>
          <w:szCs w:val="24"/>
          <w:lang w:eastAsia="hu-HU"/>
        </w:rPr>
        <w:t>adatfeldolgozóként pedig személyes adatokat kezel.</w:t>
      </w:r>
    </w:p>
    <w:p w14:paraId="6AC38AA5" w14:textId="77777777" w:rsidR="008E4ADF" w:rsidRPr="008E4ADF" w:rsidRDefault="008E4ADF" w:rsidP="008E4ADF">
      <w:pPr>
        <w:pStyle w:val="NormlWeb"/>
        <w:spacing w:before="0" w:after="0" w:line="360" w:lineRule="auto"/>
        <w:jc w:val="both"/>
        <w:rPr>
          <w:rFonts w:asciiTheme="minorHAnsi" w:hAnsiTheme="minorHAnsi" w:cstheme="minorHAnsi"/>
        </w:rPr>
      </w:pPr>
      <w:r w:rsidRPr="008E4ADF">
        <w:rPr>
          <w:rFonts w:asciiTheme="minorHAnsi" w:hAnsiTheme="minorHAnsi" w:cstheme="minorHAnsi"/>
        </w:rPr>
        <w:t>Az adatkezelés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hozzáférhetővé tétel útján, összehangolás vagy összekapcsolás, korlátozás, törlés, illetve megsemmisítés.</w:t>
      </w:r>
    </w:p>
    <w:p w14:paraId="6AAACF7B" w14:textId="77777777" w:rsidR="008E4ADF" w:rsidRPr="008E4ADF" w:rsidRDefault="008E4ADF" w:rsidP="008E4ADF">
      <w:pPr>
        <w:pStyle w:val="NormlWeb"/>
        <w:spacing w:before="0" w:after="0" w:line="360" w:lineRule="auto"/>
        <w:jc w:val="both"/>
        <w:rPr>
          <w:rFonts w:asciiTheme="minorHAnsi" w:hAnsiTheme="minorHAnsi" w:cstheme="minorHAnsi"/>
        </w:rPr>
      </w:pPr>
      <w:r w:rsidRPr="008E4ADF">
        <w:rPr>
          <w:rFonts w:asciiTheme="minorHAnsi" w:hAnsiTheme="minorHAnsi" w:cstheme="minorHAnsi"/>
        </w:rPr>
        <w:t xml:space="preserve">Az adatfeldolgozás technikai jellegű adatkezelés, az adatok feletti rendelkezési és döntési joggal nem rendelkezik. </w:t>
      </w:r>
    </w:p>
    <w:p w14:paraId="35E67EF8" w14:textId="77777777" w:rsidR="008E4ADF" w:rsidRPr="008E4ADF" w:rsidRDefault="008E4ADF" w:rsidP="008E4ADF">
      <w:pPr>
        <w:pStyle w:val="NormlWeb"/>
        <w:spacing w:before="0" w:after="0" w:line="360" w:lineRule="auto"/>
        <w:jc w:val="both"/>
        <w:rPr>
          <w:rFonts w:asciiTheme="minorHAnsi" w:hAnsiTheme="minorHAnsi" w:cstheme="minorHAnsi"/>
        </w:rPr>
      </w:pPr>
      <w:r w:rsidRPr="008E4ADF">
        <w:rPr>
          <w:rFonts w:asciiTheme="minorHAnsi" w:hAnsiTheme="minorHAnsi" w:cstheme="minorHAnsi"/>
        </w:rPr>
        <w:t xml:space="preserve">Személyes adatnak minősül az azonosított vagy azonosítható természetes személyre vonatkozó bármely információ. </w:t>
      </w:r>
    </w:p>
    <w:p w14:paraId="66A1CF67" w14:textId="77777777" w:rsidR="008E4ADF" w:rsidRPr="008E4ADF" w:rsidRDefault="00FD6FC0" w:rsidP="008E4AD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</w:t>
      </w:r>
      <w:r w:rsidR="00503405">
        <w:rPr>
          <w:rFonts w:cstheme="minorHAnsi"/>
          <w:sz w:val="24"/>
          <w:szCs w:val="24"/>
        </w:rPr>
        <w:t>Egyesület</w:t>
      </w:r>
      <w:r w:rsidR="008E4ADF" w:rsidRPr="008E4ADF">
        <w:rPr>
          <w:rFonts w:cstheme="minorHAnsi"/>
          <w:sz w:val="24"/>
          <w:szCs w:val="24"/>
        </w:rPr>
        <w:t xml:space="preserve"> adatkezelőként és adatfeldolgozóként tiszteletben tartja mindazon személyek magánszféráját, akik számára személyes adatot adnak át és elkötelezett ezek védelmében. </w:t>
      </w:r>
    </w:p>
    <w:p w14:paraId="689E7E0E" w14:textId="77777777" w:rsidR="008E4ADF" w:rsidRPr="008E4ADF" w:rsidRDefault="008E4ADF" w:rsidP="008E4ADF">
      <w:pPr>
        <w:spacing w:after="0" w:line="360" w:lineRule="auto"/>
        <w:rPr>
          <w:rFonts w:cstheme="minorHAnsi"/>
          <w:sz w:val="24"/>
          <w:szCs w:val="24"/>
        </w:rPr>
      </w:pPr>
    </w:p>
    <w:p w14:paraId="2356BE8C" w14:textId="77777777" w:rsidR="008E4ADF" w:rsidRPr="00CC3F6A" w:rsidRDefault="00AA6428" w:rsidP="00AA6428">
      <w:pPr>
        <w:pStyle w:val="BodyText4"/>
        <w:spacing w:before="0" w:after="0" w:line="360" w:lineRule="auto"/>
        <w:ind w:left="0"/>
        <w:rPr>
          <w:rFonts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 xml:space="preserve">Az Egyesület az adatokat hozzájárulás alapján végzi, de indokolt esetben </w:t>
      </w:r>
      <w:r w:rsidRPr="008E4ADF">
        <w:rPr>
          <w:rFonts w:asciiTheme="minorHAnsi" w:hAnsiTheme="minorHAnsi" w:cstheme="minorHAnsi"/>
          <w:sz w:val="24"/>
          <w:szCs w:val="24"/>
          <w:lang w:val="hu-HU"/>
        </w:rPr>
        <w:t xml:space="preserve">jogos érdek alapján </w:t>
      </w:r>
      <w:r>
        <w:rPr>
          <w:rFonts w:asciiTheme="minorHAnsi" w:hAnsiTheme="minorHAnsi" w:cstheme="minorHAnsi"/>
          <w:sz w:val="24"/>
          <w:szCs w:val="24"/>
          <w:lang w:val="hu-HU"/>
        </w:rPr>
        <w:t>is eljárhat. Ilyenkor érdekmérlegelést végez.</w:t>
      </w:r>
    </w:p>
    <w:p w14:paraId="51D8C412" w14:textId="77777777" w:rsidR="008E4ADF" w:rsidRPr="008E4ADF" w:rsidRDefault="008E4ADF" w:rsidP="008E4ADF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3E6BDC2" w14:textId="77777777" w:rsidR="008E4ADF" w:rsidRDefault="008E4ADF" w:rsidP="008E4ADF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60A7F70" w14:textId="77777777" w:rsidR="00AA6428" w:rsidRDefault="00AA6428" w:rsidP="008E4ADF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1BC7BBDD" w14:textId="77777777" w:rsidR="00AA6428" w:rsidRPr="008E4ADF" w:rsidRDefault="00AA6428" w:rsidP="008E4ADF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87ECE66" w14:textId="77777777" w:rsidR="008E4ADF" w:rsidRPr="008E4ADF" w:rsidRDefault="008E4ADF" w:rsidP="008E4ADF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13C0F2FA" w14:textId="77777777" w:rsidR="008E4ADF" w:rsidRPr="008E4ADF" w:rsidRDefault="008E4ADF" w:rsidP="008E4AD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E4ADF">
        <w:rPr>
          <w:rFonts w:cstheme="minorHAnsi"/>
          <w:b/>
          <w:sz w:val="24"/>
          <w:szCs w:val="24"/>
        </w:rPr>
        <w:lastRenderedPageBreak/>
        <w:t>I.</w:t>
      </w:r>
    </w:p>
    <w:p w14:paraId="6C362514" w14:textId="77777777" w:rsidR="008E4ADF" w:rsidRPr="008E4ADF" w:rsidRDefault="00FD6FC0" w:rsidP="008E4ADF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Az Egyesület</w:t>
      </w:r>
      <w:r w:rsidR="008E4ADF" w:rsidRPr="008E4ADF">
        <w:rPr>
          <w:rFonts w:cstheme="minorHAnsi"/>
          <w:b/>
          <w:sz w:val="24"/>
          <w:szCs w:val="24"/>
        </w:rPr>
        <w:t xml:space="preserve"> a GDPR 13. cikke alapján az alábbi tájékoztatást adja az érintett személyek részére: </w:t>
      </w:r>
    </w:p>
    <w:p w14:paraId="74395C4F" w14:textId="4C0823A5" w:rsidR="008E4ADF" w:rsidRDefault="00FD6FC0" w:rsidP="008E4ADF">
      <w:pPr>
        <w:spacing w:after="0"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Adatkezelés és a</w:t>
      </w:r>
      <w:r w:rsidR="008E4ADF" w:rsidRPr="008E4ADF">
        <w:rPr>
          <w:rFonts w:cstheme="minorHAnsi"/>
          <w:sz w:val="24"/>
          <w:szCs w:val="24"/>
          <w:u w:val="single"/>
        </w:rPr>
        <w:t xml:space="preserve">datfeldolgozás: </w:t>
      </w:r>
    </w:p>
    <w:p w14:paraId="6F4C472E" w14:textId="1C66D308" w:rsidR="00A4712D" w:rsidRPr="00A4712D" w:rsidRDefault="00A4712D" w:rsidP="008E4AD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Ábrám Noémi, elérhetősége anoemi@exodusonline.org.uk</w:t>
      </w:r>
    </w:p>
    <w:p w14:paraId="57974034" w14:textId="77777777" w:rsidR="008E4ADF" w:rsidRPr="008E4ADF" w:rsidRDefault="008E4ADF" w:rsidP="00494CC9">
      <w:pPr>
        <w:spacing w:after="0"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Bogyó András, </w:t>
      </w:r>
      <w:r w:rsidRPr="008E4ADF">
        <w:rPr>
          <w:rFonts w:cstheme="minorHAnsi"/>
          <w:sz w:val="24"/>
          <w:szCs w:val="24"/>
        </w:rPr>
        <w:t>elérhetősége: andras@exodusonline.org.uk</w:t>
      </w:r>
    </w:p>
    <w:p w14:paraId="6086EE52" w14:textId="77777777" w:rsidR="00494CC9" w:rsidRDefault="008E4ADF" w:rsidP="00494CC9">
      <w:pPr>
        <w:pStyle w:val="Listaszerbekezds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Bogyóné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Asztalos Mária, </w:t>
      </w:r>
      <w:r w:rsidRPr="008E4ADF">
        <w:rPr>
          <w:rFonts w:asciiTheme="minorHAnsi" w:hAnsiTheme="minorHAnsi" w:cstheme="minorHAnsi"/>
          <w:sz w:val="24"/>
          <w:szCs w:val="24"/>
        </w:rPr>
        <w:t>elérhetősége</w:t>
      </w:r>
      <w:r w:rsidRPr="00494CC9">
        <w:rPr>
          <w:rFonts w:asciiTheme="minorHAnsi" w:hAnsiTheme="minorHAnsi" w:cstheme="minorHAnsi"/>
          <w:sz w:val="24"/>
          <w:szCs w:val="24"/>
        </w:rPr>
        <w:t xml:space="preserve">: </w:t>
      </w:r>
      <w:hyperlink r:id="rId8" w:history="1">
        <w:r w:rsidRPr="00494CC9">
          <w:rPr>
            <w:rStyle w:val="Hiperhivatkozs"/>
            <w:rFonts w:asciiTheme="minorHAnsi" w:hAnsiTheme="minorHAnsi" w:cstheme="minorHAnsi"/>
            <w:color w:val="auto"/>
            <w:sz w:val="24"/>
            <w:szCs w:val="24"/>
            <w:u w:val="none"/>
          </w:rPr>
          <w:t>maria@exodusonline.org.uk</w:t>
        </w:r>
      </w:hyperlink>
    </w:p>
    <w:p w14:paraId="33719B0E" w14:textId="77777777" w:rsidR="00494CC9" w:rsidRDefault="008E4ADF" w:rsidP="00494CC9">
      <w:pPr>
        <w:pStyle w:val="Listaszerbekezds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94CC9">
        <w:rPr>
          <w:rFonts w:asciiTheme="minorHAnsi" w:hAnsiTheme="minorHAnsi" w:cstheme="minorHAnsi"/>
          <w:sz w:val="24"/>
          <w:szCs w:val="24"/>
        </w:rPr>
        <w:t>Nemes Noémi, elérhetősége: noemi@exodusonline.org.uk</w:t>
      </w:r>
    </w:p>
    <w:p w14:paraId="285624B4" w14:textId="77777777" w:rsidR="00494CC9" w:rsidRDefault="00FE1864" w:rsidP="00494CC9">
      <w:pPr>
        <w:pStyle w:val="Listaszerbekezds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Szilágyi Ágoston, elérhetőség</w:t>
      </w:r>
      <w:r w:rsidRPr="00FE1864">
        <w:rPr>
          <w:rFonts w:asciiTheme="minorHAnsi" w:hAnsiTheme="minorHAnsi" w:cstheme="minorHAnsi"/>
          <w:sz w:val="24"/>
          <w:szCs w:val="24"/>
        </w:rPr>
        <w:t xml:space="preserve">e: </w:t>
      </w:r>
      <w:hyperlink r:id="rId9" w:history="1">
        <w:r w:rsidRPr="00FE1864">
          <w:rPr>
            <w:rStyle w:val="Hiperhivatkozs"/>
            <w:rFonts w:asciiTheme="minorHAnsi" w:hAnsiTheme="minorHAnsi" w:cstheme="minorHAnsi"/>
            <w:color w:val="auto"/>
            <w:sz w:val="24"/>
            <w:szCs w:val="24"/>
            <w:u w:val="none"/>
          </w:rPr>
          <w:t>agoston@exodusonline.org.uk</w:t>
        </w:r>
      </w:hyperlink>
    </w:p>
    <w:p w14:paraId="0BCAE536" w14:textId="77777777" w:rsidR="00FE1864" w:rsidRPr="00C82D86" w:rsidRDefault="00FE1864" w:rsidP="00C82D86">
      <w:pPr>
        <w:pStyle w:val="Listaszerbekezds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Szilágyi Hajnalka Gabriella, elérhetősége: hajni@exodusonline.org.uk</w:t>
      </w:r>
    </w:p>
    <w:p w14:paraId="01C7F79A" w14:textId="77777777" w:rsidR="00494CC9" w:rsidRDefault="00494CC9" w:rsidP="008E4ADF">
      <w:pPr>
        <w:shd w:val="clear" w:color="auto" w:fill="FFFFFF"/>
        <w:spacing w:after="0" w:line="360" w:lineRule="auto"/>
        <w:ind w:left="720"/>
        <w:rPr>
          <w:rFonts w:cstheme="minorHAnsi"/>
          <w:color w:val="303030"/>
          <w:sz w:val="24"/>
          <w:szCs w:val="24"/>
          <w:lang w:eastAsia="hu-HU"/>
        </w:rPr>
      </w:pPr>
    </w:p>
    <w:p w14:paraId="6F727E26" w14:textId="77777777" w:rsidR="008E4ADF" w:rsidRPr="008E4ADF" w:rsidRDefault="008E4ADF" w:rsidP="00AA6428">
      <w:pPr>
        <w:shd w:val="clear" w:color="auto" w:fill="FFFFFF"/>
        <w:spacing w:after="0" w:line="360" w:lineRule="auto"/>
        <w:jc w:val="both"/>
        <w:rPr>
          <w:rFonts w:cstheme="minorHAnsi"/>
          <w:color w:val="303030"/>
          <w:sz w:val="24"/>
          <w:szCs w:val="24"/>
          <w:lang w:eastAsia="hu-HU"/>
        </w:rPr>
      </w:pPr>
      <w:r w:rsidRPr="008E4ADF">
        <w:rPr>
          <w:rFonts w:cstheme="minorHAnsi"/>
          <w:color w:val="303030"/>
          <w:sz w:val="24"/>
          <w:szCs w:val="24"/>
          <w:lang w:eastAsia="hu-HU"/>
        </w:rPr>
        <w:t>Titoktartás kötelezi a személyes adatok kezelésével foglalkozó munkavállalókat.</w:t>
      </w:r>
    </w:p>
    <w:p w14:paraId="165E6248" w14:textId="77777777" w:rsidR="008E4ADF" w:rsidRPr="008E4ADF" w:rsidRDefault="008E4ADF" w:rsidP="00AA6428">
      <w:pPr>
        <w:shd w:val="clear" w:color="auto" w:fill="FFFFFF"/>
        <w:spacing w:after="0" w:line="360" w:lineRule="auto"/>
        <w:jc w:val="both"/>
        <w:rPr>
          <w:rFonts w:cstheme="minorHAnsi"/>
          <w:color w:val="303030"/>
          <w:sz w:val="24"/>
          <w:szCs w:val="24"/>
          <w:lang w:eastAsia="hu-HU"/>
        </w:rPr>
      </w:pPr>
      <w:r w:rsidRPr="008E4ADF">
        <w:rPr>
          <w:rFonts w:cstheme="minorHAnsi"/>
          <w:color w:val="303030"/>
          <w:sz w:val="24"/>
          <w:szCs w:val="24"/>
          <w:lang w:eastAsia="hu-HU"/>
        </w:rPr>
        <w:t>Az adatbiztonság garantálása érdekében az adatfeldolgozó végrehajtja a szervezési és technikai intézkedéseket.</w:t>
      </w:r>
    </w:p>
    <w:p w14:paraId="4FC6C473" w14:textId="77777777" w:rsidR="008E4ADF" w:rsidRPr="008E4ADF" w:rsidRDefault="008E4ADF" w:rsidP="008E4ADF">
      <w:pPr>
        <w:spacing w:after="0" w:line="360" w:lineRule="auto"/>
        <w:rPr>
          <w:rFonts w:cstheme="minorHAnsi"/>
          <w:sz w:val="24"/>
          <w:szCs w:val="24"/>
        </w:rPr>
      </w:pPr>
    </w:p>
    <w:p w14:paraId="176B4546" w14:textId="77777777" w:rsidR="008E4ADF" w:rsidRPr="008E4ADF" w:rsidRDefault="008E4ADF" w:rsidP="00E676B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E4ADF">
        <w:rPr>
          <w:rFonts w:cstheme="minorHAnsi"/>
          <w:sz w:val="24"/>
          <w:szCs w:val="24"/>
          <w:u w:val="single"/>
        </w:rPr>
        <w:t>Adatvédelmi kérelmek:</w:t>
      </w:r>
      <w:r w:rsidRPr="008E4ADF">
        <w:rPr>
          <w:rFonts w:cstheme="minorHAnsi"/>
          <w:sz w:val="24"/>
          <w:szCs w:val="24"/>
        </w:rPr>
        <w:t xml:space="preserve"> amennyiben bármilyen kérése vagy kérdése van az adatkezeléssel kapcsolatban, kérelmét postai úton a </w:t>
      </w:r>
      <w:r w:rsidR="00494CC9">
        <w:rPr>
          <w:rFonts w:cstheme="minorHAnsi"/>
          <w:sz w:val="24"/>
          <w:szCs w:val="24"/>
        </w:rPr>
        <w:t>2040 Budaörs, Kisfaludy utca 39</w:t>
      </w:r>
      <w:r w:rsidR="00494CC9" w:rsidRPr="00494CC9">
        <w:rPr>
          <w:rFonts w:cstheme="minorHAnsi"/>
          <w:sz w:val="24"/>
          <w:szCs w:val="24"/>
        </w:rPr>
        <w:t xml:space="preserve">. </w:t>
      </w:r>
      <w:r w:rsidRPr="00494CC9">
        <w:rPr>
          <w:rFonts w:cstheme="minorHAnsi"/>
          <w:sz w:val="24"/>
          <w:szCs w:val="24"/>
        </w:rPr>
        <w:t>címre vagy</w:t>
      </w:r>
      <w:r w:rsidRPr="008E4ADF">
        <w:rPr>
          <w:rFonts w:cstheme="minorHAnsi"/>
          <w:sz w:val="24"/>
          <w:szCs w:val="24"/>
        </w:rPr>
        <w:t xml:space="preserve"> </w:t>
      </w:r>
      <w:r w:rsidRPr="00494CC9">
        <w:rPr>
          <w:rFonts w:cstheme="minorHAnsi"/>
          <w:sz w:val="24"/>
          <w:szCs w:val="24"/>
        </w:rPr>
        <w:t>elektronikusan a</w:t>
      </w:r>
      <w:r w:rsidR="00494CC9" w:rsidRPr="00494CC9">
        <w:rPr>
          <w:rFonts w:cstheme="minorHAnsi"/>
          <w:sz w:val="24"/>
          <w:szCs w:val="24"/>
        </w:rPr>
        <w:t xml:space="preserve">z </w:t>
      </w:r>
      <w:hyperlink r:id="rId10" w:history="1">
        <w:r w:rsidR="00494CC9" w:rsidRPr="00494CC9">
          <w:rPr>
            <w:rStyle w:val="Hiperhivatkozs"/>
            <w:rFonts w:cstheme="minorHAnsi"/>
            <w:color w:val="auto"/>
            <w:sz w:val="24"/>
            <w:szCs w:val="24"/>
            <w:u w:val="none"/>
          </w:rPr>
          <w:t>andras@exodusonline.org.uk</w:t>
        </w:r>
      </w:hyperlink>
      <w:r w:rsidR="00494CC9">
        <w:rPr>
          <w:rFonts w:cstheme="minorHAnsi"/>
          <w:sz w:val="24"/>
          <w:szCs w:val="24"/>
        </w:rPr>
        <w:t xml:space="preserve"> </w:t>
      </w:r>
      <w:r w:rsidRPr="00494CC9">
        <w:rPr>
          <w:rFonts w:cstheme="minorHAnsi"/>
          <w:sz w:val="24"/>
          <w:szCs w:val="24"/>
        </w:rPr>
        <w:t>címre</w:t>
      </w:r>
      <w:r w:rsidRPr="008E4ADF">
        <w:rPr>
          <w:rFonts w:cstheme="minorHAnsi"/>
          <w:sz w:val="24"/>
          <w:szCs w:val="24"/>
        </w:rPr>
        <w:t xml:space="preserve"> küldheti. Válaszainkat késedelem nélkül, de legfeljebb 30 napon belül küldjük az Ön által meghatározott címre.</w:t>
      </w:r>
    </w:p>
    <w:p w14:paraId="094D4B93" w14:textId="77777777" w:rsidR="006104E2" w:rsidRDefault="006104E2" w:rsidP="00494CC9">
      <w:pPr>
        <w:spacing w:after="0" w:line="360" w:lineRule="auto"/>
        <w:rPr>
          <w:rFonts w:cstheme="minorHAnsi"/>
          <w:sz w:val="24"/>
          <w:szCs w:val="24"/>
        </w:rPr>
      </w:pPr>
    </w:p>
    <w:p w14:paraId="75590244" w14:textId="77777777" w:rsidR="006104E2" w:rsidRPr="006104E2" w:rsidRDefault="006104E2" w:rsidP="00494CC9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6104E2">
        <w:rPr>
          <w:rFonts w:cstheme="minorHAnsi"/>
          <w:sz w:val="24"/>
          <w:szCs w:val="24"/>
          <w:u w:val="single"/>
        </w:rPr>
        <w:t>Kezelt adatok:</w:t>
      </w:r>
    </w:p>
    <w:p w14:paraId="72B8EFEC" w14:textId="2FBAA642" w:rsidR="006104E2" w:rsidRDefault="00FE1864" w:rsidP="00FE1864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programok esetén: </w:t>
      </w:r>
      <w:bookmarkStart w:id="0" w:name="_Hlk31361067"/>
      <w:r w:rsidR="006104E2" w:rsidRPr="00FE1864">
        <w:rPr>
          <w:rFonts w:cstheme="minorHAnsi"/>
          <w:sz w:val="24"/>
          <w:szCs w:val="24"/>
        </w:rPr>
        <w:t>név, e-mail cím, születési idő, nem, étel- és egyéb allergiás adatok</w:t>
      </w:r>
    </w:p>
    <w:p w14:paraId="26890F57" w14:textId="369E993C" w:rsidR="00A4712D" w:rsidRDefault="00A4712D" w:rsidP="00FE1864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regisztrációs rendszer igénybevételével szervezett </w:t>
      </w:r>
      <w:r w:rsidR="00043653">
        <w:rPr>
          <w:rFonts w:cstheme="minorHAnsi"/>
          <w:sz w:val="24"/>
          <w:szCs w:val="24"/>
        </w:rPr>
        <w:t xml:space="preserve">kiscsoportos </w:t>
      </w:r>
      <w:r>
        <w:rPr>
          <w:rFonts w:cstheme="minorHAnsi"/>
          <w:sz w:val="24"/>
          <w:szCs w:val="24"/>
        </w:rPr>
        <w:t xml:space="preserve">programok (Pl. Exodus Tanítványképző Csoportok, </w:t>
      </w:r>
      <w:proofErr w:type="spellStart"/>
      <w:r>
        <w:rPr>
          <w:rFonts w:cstheme="minorHAnsi"/>
          <w:sz w:val="24"/>
          <w:szCs w:val="24"/>
        </w:rPr>
        <w:t>Influencer</w:t>
      </w:r>
      <w:proofErr w:type="spellEnd"/>
      <w:r>
        <w:rPr>
          <w:rFonts w:cstheme="minorHAnsi"/>
          <w:sz w:val="24"/>
          <w:szCs w:val="24"/>
        </w:rPr>
        <w:t xml:space="preserve"> Akadémia) esetén: </w:t>
      </w:r>
      <w:bookmarkStart w:id="1" w:name="_Hlk60934792"/>
      <w:r>
        <w:rPr>
          <w:rFonts w:cstheme="minorHAnsi"/>
          <w:sz w:val="24"/>
          <w:szCs w:val="24"/>
        </w:rPr>
        <w:t xml:space="preserve">név, nem, születési dátum, </w:t>
      </w:r>
      <w:r w:rsidR="00043653">
        <w:rPr>
          <w:rFonts w:cstheme="minorHAnsi"/>
          <w:sz w:val="24"/>
          <w:szCs w:val="24"/>
        </w:rPr>
        <w:t xml:space="preserve">állampolgárság, </w:t>
      </w:r>
      <w:r>
        <w:rPr>
          <w:rFonts w:cstheme="minorHAnsi"/>
          <w:sz w:val="24"/>
          <w:szCs w:val="24"/>
        </w:rPr>
        <w:t xml:space="preserve">személyi igazolvány szám, útlevél szám, egészségügyi igazolvány szám, cím, postai cím, számlázási cím, telefonszám, baleset esetén értesítendő két közeli hozzátartozó neve e-mail címe, telefonszáma, 18 év alatti regisztráló esetén a gyám neve, e-mail címe, telefonszáma, egészségügyi tényezők, gyógyszerek, allergiák, </w:t>
      </w:r>
    </w:p>
    <w:bookmarkEnd w:id="0"/>
    <w:bookmarkEnd w:id="1"/>
    <w:p w14:paraId="3BD92F70" w14:textId="77777777" w:rsidR="00503405" w:rsidRDefault="00503405" w:rsidP="00FE1864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hosszútávú önkéntesség esetén</w:t>
      </w:r>
      <w:r w:rsidR="00F45496">
        <w:rPr>
          <w:rFonts w:cstheme="minorHAnsi"/>
          <w:sz w:val="24"/>
          <w:szCs w:val="24"/>
        </w:rPr>
        <w:t xml:space="preserve"> (</w:t>
      </w:r>
      <w:proofErr w:type="gramStart"/>
      <w:r w:rsidR="00F45496">
        <w:rPr>
          <w:rFonts w:cstheme="minorHAnsi"/>
          <w:sz w:val="24"/>
          <w:szCs w:val="24"/>
        </w:rPr>
        <w:t>Ex-</w:t>
      </w:r>
      <w:proofErr w:type="spellStart"/>
      <w:r w:rsidR="00F45496">
        <w:rPr>
          <w:rFonts w:cstheme="minorHAnsi"/>
          <w:sz w:val="24"/>
          <w:szCs w:val="24"/>
        </w:rPr>
        <w:t>pand</w:t>
      </w:r>
      <w:proofErr w:type="spellEnd"/>
      <w:proofErr w:type="gramEnd"/>
      <w:r w:rsidR="00F45496">
        <w:rPr>
          <w:rFonts w:cstheme="minorHAnsi"/>
          <w:sz w:val="24"/>
          <w:szCs w:val="24"/>
        </w:rPr>
        <w:t xml:space="preserve"> program)</w:t>
      </w:r>
      <w:r>
        <w:rPr>
          <w:rFonts w:cstheme="minorHAnsi"/>
          <w:sz w:val="24"/>
          <w:szCs w:val="24"/>
        </w:rPr>
        <w:t>: név, cím, születési hely, születési idő, nem, telefonszám, e-mail cím, étel- és egyéb allergiás adatok, erkölcsi bizonyítvány</w:t>
      </w:r>
    </w:p>
    <w:p w14:paraId="15FDBB86" w14:textId="5D3FF239" w:rsidR="00FE1864" w:rsidRPr="00FE1864" w:rsidRDefault="00FE1864" w:rsidP="00FE1864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szerződéses viszony esetén: név, cím, adószám, </w:t>
      </w:r>
      <w:r w:rsidR="00AF6BF4">
        <w:rPr>
          <w:rFonts w:cstheme="minorHAnsi"/>
          <w:sz w:val="24"/>
          <w:szCs w:val="24"/>
        </w:rPr>
        <w:t xml:space="preserve">cégjegyzék vagy bírósági nyilvántartási szám, bankszámla szám, </w:t>
      </w:r>
      <w:r>
        <w:rPr>
          <w:rFonts w:cstheme="minorHAnsi"/>
          <w:sz w:val="24"/>
          <w:szCs w:val="24"/>
        </w:rPr>
        <w:t>kapcsolattartó neve, kapcsolattartó e-mail címe, kapcsolattartó telefonszáma</w:t>
      </w:r>
    </w:p>
    <w:p w14:paraId="420FC35E" w14:textId="77777777" w:rsidR="00494CC9" w:rsidRPr="008E4ADF" w:rsidRDefault="00494CC9" w:rsidP="008E4ADF">
      <w:pPr>
        <w:spacing w:after="0" w:line="360" w:lineRule="auto"/>
        <w:ind w:left="360"/>
        <w:rPr>
          <w:rFonts w:cstheme="minorHAnsi"/>
          <w:sz w:val="24"/>
          <w:szCs w:val="24"/>
        </w:rPr>
      </w:pPr>
    </w:p>
    <w:p w14:paraId="71C6D61F" w14:textId="77777777" w:rsidR="008E4ADF" w:rsidRDefault="008E4ADF" w:rsidP="008E4ADF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8E4ADF">
        <w:rPr>
          <w:rFonts w:cstheme="minorHAnsi"/>
          <w:sz w:val="24"/>
          <w:szCs w:val="24"/>
          <w:u w:val="single"/>
        </w:rPr>
        <w:t xml:space="preserve">Külföldi adattovábbítás: </w:t>
      </w:r>
    </w:p>
    <w:p w14:paraId="74114F75" w14:textId="77777777" w:rsidR="00494CC9" w:rsidRDefault="00494CC9" w:rsidP="00E676B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Abban az esetben történik külföldre</w:t>
      </w:r>
      <w:r w:rsidR="00E676BD">
        <w:rPr>
          <w:rFonts w:cstheme="minorHAnsi"/>
          <w:sz w:val="24"/>
          <w:szCs w:val="24"/>
        </w:rPr>
        <w:t xml:space="preserve"> adattovábbítás, ha az illető személ</w:t>
      </w:r>
      <w:r w:rsidR="00503405">
        <w:rPr>
          <w:rFonts w:cstheme="minorHAnsi"/>
          <w:sz w:val="24"/>
          <w:szCs w:val="24"/>
        </w:rPr>
        <w:t>lyel való együttműködés</w:t>
      </w:r>
      <w:r w:rsidR="00E676BD">
        <w:rPr>
          <w:rFonts w:cstheme="minorHAnsi"/>
          <w:sz w:val="24"/>
          <w:szCs w:val="24"/>
        </w:rPr>
        <w:t xml:space="preserve"> más országban történik. Az adattovábbítás kizárólag a fogadó szervezet, gyülekezet számára történik az ellátás céljából. Adatot más személy részére nem továbbítunk.</w:t>
      </w:r>
    </w:p>
    <w:p w14:paraId="5722206E" w14:textId="77777777" w:rsidR="00E676BD" w:rsidRPr="00494CC9" w:rsidRDefault="00E676BD" w:rsidP="00E676B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Érintett országok: Szlovákia, Románia, Ukrajna</w:t>
      </w:r>
      <w:r w:rsidR="00503405">
        <w:rPr>
          <w:rFonts w:cstheme="minorHAnsi"/>
          <w:sz w:val="24"/>
          <w:szCs w:val="24"/>
        </w:rPr>
        <w:t>.</w:t>
      </w:r>
    </w:p>
    <w:p w14:paraId="53430F93" w14:textId="77777777" w:rsidR="008E4ADF" w:rsidRPr="008E4ADF" w:rsidRDefault="008E4ADF" w:rsidP="008E4ADF">
      <w:pPr>
        <w:pStyle w:val="Listaszerbekezds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303030"/>
          <w:sz w:val="24"/>
          <w:szCs w:val="24"/>
          <w:lang w:eastAsia="hu-HU"/>
        </w:rPr>
      </w:pPr>
    </w:p>
    <w:p w14:paraId="4EB95EA8" w14:textId="77777777" w:rsidR="008E4ADF" w:rsidRPr="008E4ADF" w:rsidRDefault="008E4ADF" w:rsidP="008E4ADF">
      <w:pPr>
        <w:pStyle w:val="Listaszerbekezds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303030"/>
          <w:sz w:val="24"/>
          <w:szCs w:val="24"/>
          <w:lang w:eastAsia="hu-HU"/>
        </w:rPr>
      </w:pPr>
    </w:p>
    <w:p w14:paraId="38712E38" w14:textId="77777777" w:rsidR="008E4ADF" w:rsidRPr="008E4ADF" w:rsidRDefault="008E4ADF" w:rsidP="008E4AD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E4ADF">
        <w:rPr>
          <w:rFonts w:cstheme="minorHAnsi"/>
          <w:b/>
          <w:sz w:val="24"/>
          <w:szCs w:val="24"/>
        </w:rPr>
        <w:t>II.</w:t>
      </w:r>
    </w:p>
    <w:p w14:paraId="6906F65A" w14:textId="77777777" w:rsidR="008E4ADF" w:rsidRPr="008E4ADF" w:rsidRDefault="008E4ADF" w:rsidP="008E4ADF">
      <w:pPr>
        <w:spacing w:after="0" w:line="360" w:lineRule="auto"/>
        <w:rPr>
          <w:rFonts w:cstheme="minorHAnsi"/>
          <w:b/>
          <w:sz w:val="24"/>
          <w:szCs w:val="24"/>
        </w:rPr>
      </w:pPr>
      <w:r w:rsidRPr="008E4ADF">
        <w:rPr>
          <w:rFonts w:cstheme="minorHAnsi"/>
          <w:b/>
          <w:sz w:val="24"/>
          <w:szCs w:val="24"/>
        </w:rPr>
        <w:t xml:space="preserve">Társaságunk adatkezelésének célja, jogalapja, időtartama: </w:t>
      </w:r>
    </w:p>
    <w:p w14:paraId="4B25DCFF" w14:textId="77777777" w:rsidR="008E4ADF" w:rsidRDefault="008E4ADF" w:rsidP="008E4ADF">
      <w:pPr>
        <w:pStyle w:val="Cmsor3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69BF79C" w14:textId="77777777" w:rsidR="00FE1864" w:rsidRPr="00FA6B6A" w:rsidRDefault="00E676BD" w:rsidP="00FA6B6A">
      <w:pPr>
        <w:pStyle w:val="Cmsor2"/>
        <w:spacing w:before="0" w:after="0" w:line="360" w:lineRule="auto"/>
        <w:ind w:left="720" w:hanging="72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u w:val="single"/>
        </w:rPr>
      </w:pPr>
      <w:r w:rsidRPr="00FA6B6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u w:val="single"/>
        </w:rPr>
        <w:t xml:space="preserve">Adatkezelés célja: </w:t>
      </w:r>
    </w:p>
    <w:p w14:paraId="2876CE66" w14:textId="052C7ED2" w:rsidR="00E676BD" w:rsidRDefault="00E676BD" w:rsidP="00FE1864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E1864">
        <w:rPr>
          <w:rFonts w:cstheme="minorHAnsi"/>
          <w:sz w:val="24"/>
          <w:szCs w:val="24"/>
        </w:rPr>
        <w:t xml:space="preserve">Egyesületünk által szervezett programokra való jelentkezés. </w:t>
      </w:r>
      <w:bookmarkStart w:id="2" w:name="_Hlk60934864"/>
      <w:r w:rsidRPr="00FE1864">
        <w:rPr>
          <w:rFonts w:cstheme="minorHAnsi"/>
          <w:sz w:val="24"/>
          <w:szCs w:val="24"/>
        </w:rPr>
        <w:t xml:space="preserve">Célunk továbbá azon adatok bekérése, amelyek szükségesek a </w:t>
      </w:r>
      <w:r w:rsidR="00525AD1">
        <w:rPr>
          <w:rFonts w:cstheme="minorHAnsi"/>
          <w:sz w:val="24"/>
          <w:szCs w:val="24"/>
        </w:rPr>
        <w:t>programok</w:t>
      </w:r>
      <w:r w:rsidR="001551CB">
        <w:rPr>
          <w:rFonts w:cstheme="minorHAnsi"/>
          <w:sz w:val="24"/>
          <w:szCs w:val="24"/>
        </w:rPr>
        <w:t xml:space="preserve"> biztonságos lebonyolításához és a programok</w:t>
      </w:r>
      <w:r w:rsidR="00525AD1">
        <w:rPr>
          <w:rFonts w:cstheme="minorHAnsi"/>
          <w:sz w:val="24"/>
          <w:szCs w:val="24"/>
        </w:rPr>
        <w:t xml:space="preserve">on résztvevő személyek </w:t>
      </w:r>
      <w:r w:rsidRPr="00FE1864">
        <w:rPr>
          <w:rFonts w:cstheme="minorHAnsi"/>
          <w:sz w:val="24"/>
          <w:szCs w:val="24"/>
        </w:rPr>
        <w:t>programon való ellátáshoz (pl. allergia)</w:t>
      </w:r>
      <w:r w:rsidR="001551CB">
        <w:rPr>
          <w:rFonts w:cstheme="minorHAnsi"/>
          <w:sz w:val="24"/>
          <w:szCs w:val="24"/>
        </w:rPr>
        <w:t xml:space="preserve"> valamint egészségügyi probléma, baleset esetén történő szakszerű ellátásukhoz és az általuk megadott személyek értesítéséhez.</w:t>
      </w:r>
    </w:p>
    <w:bookmarkEnd w:id="2"/>
    <w:p w14:paraId="70D8F7C4" w14:textId="77777777" w:rsidR="00FE1864" w:rsidRDefault="00FE1864" w:rsidP="00FE1864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szerződéses partnerek esetében támogatási szerződés, számla kiállítása</w:t>
      </w:r>
    </w:p>
    <w:p w14:paraId="4EA61CCD" w14:textId="77777777" w:rsidR="00B95512" w:rsidRPr="008E4ADF" w:rsidRDefault="00B95512" w:rsidP="00B95512">
      <w:pPr>
        <w:pStyle w:val="BodyText4"/>
        <w:numPr>
          <w:ilvl w:val="0"/>
          <w:numId w:val="10"/>
        </w:numPr>
        <w:spacing w:before="0" w:after="0" w:line="360" w:lineRule="auto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>m</w:t>
      </w:r>
      <w:r w:rsidRPr="008E4ADF">
        <w:rPr>
          <w:rFonts w:asciiTheme="minorHAnsi" w:hAnsiTheme="minorHAnsi" w:cstheme="minorHAnsi"/>
          <w:sz w:val="24"/>
          <w:szCs w:val="24"/>
          <w:lang w:val="hu-HU"/>
        </w:rPr>
        <w:t>arketing tevékenység céljából facebook oldal is üzemel, azonban önálló adatbázis létrehozása, profilalkotás nem történik</w:t>
      </w:r>
    </w:p>
    <w:p w14:paraId="3C262CE7" w14:textId="77777777" w:rsidR="00E676BD" w:rsidRPr="00E676BD" w:rsidRDefault="00E676BD" w:rsidP="00E676BD"/>
    <w:p w14:paraId="1F957003" w14:textId="77777777" w:rsidR="008E4ADF" w:rsidRPr="00FA6B6A" w:rsidRDefault="008E4ADF" w:rsidP="008E4ADF">
      <w:pPr>
        <w:pStyle w:val="Cmsor2"/>
        <w:spacing w:before="0" w:after="0" w:line="360" w:lineRule="auto"/>
        <w:ind w:left="720" w:hanging="72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u w:val="single"/>
        </w:rPr>
      </w:pPr>
      <w:r w:rsidRPr="00FA6B6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u w:val="single"/>
        </w:rPr>
        <w:t>Adatkezelés jogalapja:</w:t>
      </w:r>
    </w:p>
    <w:p w14:paraId="42F6F19D" w14:textId="77777777" w:rsidR="008E4ADF" w:rsidRPr="008E4ADF" w:rsidRDefault="008E4ADF" w:rsidP="00194E6F">
      <w:pPr>
        <w:pStyle w:val="BodyText4"/>
        <w:spacing w:before="0" w:after="0" w:line="360" w:lineRule="auto"/>
        <w:ind w:left="360"/>
        <w:rPr>
          <w:rFonts w:asciiTheme="minorHAnsi" w:hAnsiTheme="minorHAnsi" w:cstheme="minorHAnsi"/>
          <w:sz w:val="24"/>
          <w:szCs w:val="24"/>
          <w:lang w:val="hu-HU"/>
        </w:rPr>
      </w:pPr>
      <w:r w:rsidRPr="008E4ADF">
        <w:rPr>
          <w:rFonts w:asciiTheme="minorHAnsi" w:hAnsiTheme="minorHAnsi" w:cstheme="minorHAnsi"/>
          <w:sz w:val="24"/>
          <w:szCs w:val="24"/>
          <w:lang w:val="hu-HU"/>
        </w:rPr>
        <w:t>GDPR 6.cikk (1) bekezdés</w:t>
      </w:r>
      <w:r w:rsidR="00AA6428">
        <w:rPr>
          <w:rFonts w:asciiTheme="minorHAnsi" w:hAnsiTheme="minorHAnsi" w:cstheme="minorHAnsi"/>
          <w:sz w:val="24"/>
          <w:szCs w:val="24"/>
          <w:lang w:val="hu-HU"/>
        </w:rPr>
        <w:t>.</w:t>
      </w:r>
    </w:p>
    <w:p w14:paraId="169FFBAA" w14:textId="77777777" w:rsidR="008E4ADF" w:rsidRPr="008E4ADF" w:rsidRDefault="008E4ADF" w:rsidP="008E4ADF">
      <w:pPr>
        <w:pStyle w:val="BodyText4"/>
        <w:spacing w:before="0" w:after="0" w:line="360" w:lineRule="auto"/>
        <w:ind w:left="360"/>
        <w:rPr>
          <w:rFonts w:asciiTheme="minorHAnsi" w:hAnsiTheme="minorHAnsi" w:cstheme="minorHAnsi"/>
          <w:sz w:val="24"/>
          <w:szCs w:val="24"/>
          <w:lang w:val="hu-HU"/>
        </w:rPr>
      </w:pPr>
    </w:p>
    <w:p w14:paraId="12866441" w14:textId="77777777" w:rsidR="008E4ADF" w:rsidRPr="00FA6B6A" w:rsidRDefault="008E4ADF" w:rsidP="008E4ADF">
      <w:pPr>
        <w:pStyle w:val="Cmsor2"/>
        <w:spacing w:before="0" w:after="0" w:line="360" w:lineRule="auto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u w:val="single"/>
        </w:rPr>
      </w:pPr>
      <w:r w:rsidRPr="00FA6B6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u w:val="single"/>
        </w:rPr>
        <w:t>Az adatkezelés időtartama:</w:t>
      </w:r>
    </w:p>
    <w:p w14:paraId="48C0CDA1" w14:textId="77777777" w:rsidR="00FE1864" w:rsidRDefault="00FE1864" w:rsidP="008E4ADF">
      <w:pPr>
        <w:pStyle w:val="Szvegtrzs3"/>
        <w:spacing w:before="0" w:after="0" w:line="360" w:lineRule="auto"/>
        <w:ind w:left="0"/>
        <w:rPr>
          <w:rFonts w:asciiTheme="minorHAnsi" w:hAnsiTheme="minorHAnsi" w:cstheme="minorHAnsi"/>
          <w:sz w:val="24"/>
          <w:szCs w:val="24"/>
          <w:lang w:val="hu-HU"/>
        </w:rPr>
      </w:pPr>
      <w:r w:rsidRPr="00FE1864">
        <w:rPr>
          <w:rFonts w:asciiTheme="minorHAnsi" w:hAnsiTheme="minorHAnsi" w:cstheme="minorHAnsi"/>
          <w:sz w:val="24"/>
          <w:szCs w:val="24"/>
          <w:lang w:val="hu-HU"/>
        </w:rPr>
        <w:t>Az adatokat a hozzájárulás visszavonásáig tároljuk.</w:t>
      </w:r>
    </w:p>
    <w:p w14:paraId="279D8649" w14:textId="77777777" w:rsidR="00AA6428" w:rsidRPr="008E4ADF" w:rsidRDefault="00AA6428" w:rsidP="00AA6428">
      <w:pPr>
        <w:pStyle w:val="BodyText4"/>
        <w:spacing w:before="0" w:after="0" w:line="360" w:lineRule="auto"/>
        <w:ind w:left="0"/>
        <w:rPr>
          <w:rFonts w:asciiTheme="minorHAnsi" w:hAnsiTheme="minorHAnsi" w:cstheme="minorHAnsi"/>
          <w:i/>
          <w:sz w:val="24"/>
          <w:szCs w:val="24"/>
          <w:lang w:val="hu-HU"/>
        </w:rPr>
      </w:pPr>
      <w:r w:rsidRPr="008E4ADF">
        <w:rPr>
          <w:rFonts w:asciiTheme="minorHAnsi" w:hAnsiTheme="minorHAnsi" w:cstheme="minorHAnsi"/>
          <w:sz w:val="24"/>
          <w:szCs w:val="24"/>
          <w:lang w:val="hu-HU"/>
        </w:rPr>
        <w:lastRenderedPageBreak/>
        <w:t>Az érintettnek tiltakozási joga van, mely alapján a személyes adatot nem kezeljük tovább, kivéve</w:t>
      </w:r>
      <w:r>
        <w:rPr>
          <w:rFonts w:asciiTheme="minorHAnsi" w:hAnsiTheme="minorHAnsi" w:cstheme="minorHAnsi"/>
          <w:sz w:val="24"/>
          <w:szCs w:val="24"/>
          <w:lang w:val="hu-HU"/>
        </w:rPr>
        <w:t>,</w:t>
      </w:r>
      <w:r w:rsidRPr="008E4ADF">
        <w:rPr>
          <w:rFonts w:asciiTheme="minorHAnsi" w:hAnsiTheme="minorHAnsi" w:cstheme="minorHAnsi"/>
          <w:sz w:val="24"/>
          <w:szCs w:val="24"/>
          <w:lang w:val="hu-HU"/>
        </w:rPr>
        <w:t xml:space="preserve"> ha az adatkezelést kényszerítő ok indokolja</w:t>
      </w:r>
      <w:r>
        <w:rPr>
          <w:rFonts w:asciiTheme="minorHAnsi" w:hAnsiTheme="minorHAnsi" w:cstheme="minorHAnsi"/>
          <w:sz w:val="24"/>
          <w:szCs w:val="24"/>
          <w:lang w:val="hu-HU"/>
        </w:rPr>
        <w:t>.</w:t>
      </w:r>
    </w:p>
    <w:p w14:paraId="61356E77" w14:textId="77777777" w:rsidR="00AA6428" w:rsidRPr="008E4ADF" w:rsidRDefault="00AA6428" w:rsidP="00AA6428">
      <w:pPr>
        <w:pStyle w:val="BodyText4"/>
        <w:spacing w:before="0" w:after="0" w:line="360" w:lineRule="auto"/>
        <w:ind w:left="0"/>
        <w:rPr>
          <w:rFonts w:asciiTheme="minorHAnsi" w:hAnsiTheme="minorHAnsi" w:cstheme="minorHAnsi"/>
          <w:sz w:val="24"/>
          <w:szCs w:val="24"/>
          <w:lang w:val="hu-HU"/>
        </w:rPr>
      </w:pPr>
      <w:r w:rsidRPr="008E4ADF">
        <w:rPr>
          <w:rFonts w:asciiTheme="minorHAnsi" w:hAnsiTheme="minorHAnsi" w:cstheme="minorHAnsi"/>
          <w:sz w:val="24"/>
          <w:szCs w:val="24"/>
          <w:lang w:val="hu-HU"/>
        </w:rPr>
        <w:t xml:space="preserve">Nem áll fenn kényszerítő indok direkt marketing esetén, tiltakozás esetén az adatokat törölni kell. </w:t>
      </w:r>
    </w:p>
    <w:p w14:paraId="59DBC42A" w14:textId="77777777" w:rsidR="00AA6428" w:rsidRPr="00FE1864" w:rsidRDefault="00AA6428" w:rsidP="008E4ADF">
      <w:pPr>
        <w:pStyle w:val="Szvegtrzs3"/>
        <w:spacing w:before="0" w:after="0" w:line="360" w:lineRule="auto"/>
        <w:ind w:left="0"/>
        <w:rPr>
          <w:rFonts w:asciiTheme="minorHAnsi" w:hAnsiTheme="minorHAnsi" w:cstheme="minorHAnsi"/>
          <w:sz w:val="24"/>
          <w:szCs w:val="24"/>
          <w:lang w:val="hu-HU"/>
        </w:rPr>
      </w:pPr>
    </w:p>
    <w:p w14:paraId="5F015F8A" w14:textId="1709F032" w:rsidR="008E4ADF" w:rsidRDefault="008E4ADF" w:rsidP="008E4ADF">
      <w:pPr>
        <w:pStyle w:val="Szvegtrzs3"/>
        <w:spacing w:before="0" w:after="0" w:line="360" w:lineRule="auto"/>
        <w:ind w:left="0"/>
        <w:rPr>
          <w:rFonts w:asciiTheme="minorHAnsi" w:hAnsiTheme="minorHAnsi" w:cstheme="minorHAnsi"/>
          <w:sz w:val="24"/>
          <w:szCs w:val="24"/>
          <w:lang w:val="hu-HU"/>
        </w:rPr>
      </w:pPr>
      <w:r w:rsidRPr="00FE1864">
        <w:rPr>
          <w:rFonts w:asciiTheme="minorHAnsi" w:hAnsiTheme="minorHAnsi" w:cstheme="minorHAnsi"/>
          <w:sz w:val="24"/>
          <w:szCs w:val="24"/>
          <w:lang w:val="hu-HU"/>
        </w:rPr>
        <w:t>A számlákat jogi kötelezettség miatt legalább 8 évig megőrizzük.</w:t>
      </w:r>
    </w:p>
    <w:p w14:paraId="73506097" w14:textId="6D96640F" w:rsidR="001551CB" w:rsidRDefault="001551CB" w:rsidP="008E4ADF">
      <w:pPr>
        <w:pStyle w:val="Szvegtrzs3"/>
        <w:spacing w:before="0" w:after="0" w:line="360" w:lineRule="auto"/>
        <w:ind w:left="0"/>
        <w:rPr>
          <w:rFonts w:asciiTheme="minorHAnsi" w:hAnsiTheme="minorHAnsi" w:cstheme="minorHAnsi"/>
          <w:sz w:val="24"/>
          <w:szCs w:val="24"/>
          <w:lang w:val="hu-HU"/>
        </w:rPr>
      </w:pPr>
    </w:p>
    <w:p w14:paraId="3D89802C" w14:textId="77777777" w:rsidR="001551CB" w:rsidRPr="00CC3F6A" w:rsidRDefault="001551CB" w:rsidP="008E4ADF">
      <w:pPr>
        <w:pStyle w:val="Szvegtrzs3"/>
        <w:spacing w:before="0" w:after="0" w:line="360" w:lineRule="auto"/>
        <w:ind w:left="0"/>
        <w:rPr>
          <w:rFonts w:asciiTheme="minorHAnsi" w:hAnsiTheme="minorHAnsi" w:cstheme="minorHAnsi"/>
          <w:sz w:val="24"/>
          <w:szCs w:val="24"/>
          <w:lang w:val="hu-HU"/>
        </w:rPr>
      </w:pPr>
    </w:p>
    <w:p w14:paraId="52BB1AA2" w14:textId="77777777" w:rsidR="008E4ADF" w:rsidRPr="008E4ADF" w:rsidRDefault="008E4ADF" w:rsidP="008E4AD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E4ADF">
        <w:rPr>
          <w:rFonts w:cstheme="minorHAnsi"/>
          <w:b/>
          <w:sz w:val="24"/>
          <w:szCs w:val="24"/>
        </w:rPr>
        <w:t>III.</w:t>
      </w:r>
    </w:p>
    <w:p w14:paraId="6EF98919" w14:textId="77777777" w:rsidR="008E4ADF" w:rsidRPr="008E4ADF" w:rsidRDefault="008E4ADF" w:rsidP="008E4ADF">
      <w:pPr>
        <w:pStyle w:val="Cmsor2"/>
        <w:spacing w:before="0"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8E4ADF">
        <w:rPr>
          <w:rFonts w:asciiTheme="minorHAnsi" w:hAnsiTheme="minorHAnsi" w:cstheme="minorHAnsi"/>
          <w:sz w:val="24"/>
          <w:szCs w:val="24"/>
        </w:rPr>
        <w:t>Érintetti jogok:</w:t>
      </w:r>
    </w:p>
    <w:p w14:paraId="760D7286" w14:textId="77777777" w:rsidR="008E4ADF" w:rsidRPr="008E4ADF" w:rsidRDefault="008E4ADF" w:rsidP="008E4ADF">
      <w:pPr>
        <w:pStyle w:val="Cmsor3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CEF74FD" w14:textId="77777777" w:rsidR="008E4ADF" w:rsidRPr="00FE1864" w:rsidRDefault="008E4ADF" w:rsidP="00FE1864">
      <w:pPr>
        <w:pStyle w:val="Cmsor3"/>
        <w:spacing w:before="0" w:after="0" w:line="36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E186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 személyes adataihoz kapcsolódóan az érintettnek a jogszabályban meghatározott jogai vannak. </w:t>
      </w:r>
    </w:p>
    <w:p w14:paraId="096806EC" w14:textId="77777777" w:rsidR="008E4ADF" w:rsidRPr="008E4ADF" w:rsidRDefault="008E4ADF" w:rsidP="008E4ADF">
      <w:pPr>
        <w:rPr>
          <w:rFonts w:cstheme="minorHAnsi"/>
          <w:sz w:val="24"/>
          <w:szCs w:val="24"/>
        </w:rPr>
      </w:pPr>
    </w:p>
    <w:p w14:paraId="76DE4CB2" w14:textId="77777777" w:rsidR="008E4ADF" w:rsidRPr="00FE1864" w:rsidRDefault="008E4ADF" w:rsidP="008E4ADF">
      <w:pPr>
        <w:pStyle w:val="Cmsor4"/>
        <w:keepNext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E1864">
        <w:rPr>
          <w:rFonts w:asciiTheme="minorHAnsi" w:hAnsiTheme="minorHAnsi" w:cstheme="minorHAnsi"/>
          <w:b w:val="0"/>
          <w:bCs w:val="0"/>
          <w:sz w:val="24"/>
          <w:szCs w:val="24"/>
        </w:rPr>
        <w:t>hozzáférési jog (adatok megismerése, az a tény, hogy történik-e adatkezelés);</w:t>
      </w:r>
    </w:p>
    <w:p w14:paraId="49313503" w14:textId="77777777" w:rsidR="008E4ADF" w:rsidRPr="00FE1864" w:rsidRDefault="008E4ADF" w:rsidP="008E4ADF">
      <w:pPr>
        <w:pStyle w:val="Cmsor4"/>
        <w:keepNext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E1864">
        <w:rPr>
          <w:rFonts w:asciiTheme="minorHAnsi" w:hAnsiTheme="minorHAnsi" w:cstheme="minorHAnsi"/>
          <w:b w:val="0"/>
          <w:bCs w:val="0"/>
          <w:sz w:val="24"/>
          <w:szCs w:val="24"/>
        </w:rPr>
        <w:t>amennyiben egy adat elavult vagy helytelen, ennek kiigazítása;</w:t>
      </w:r>
    </w:p>
    <w:p w14:paraId="7FCB80BD" w14:textId="77777777" w:rsidR="008E4ADF" w:rsidRPr="00FE1864" w:rsidRDefault="008E4ADF" w:rsidP="008E4ADF">
      <w:pPr>
        <w:pStyle w:val="Cmsor4"/>
        <w:keepNext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E186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törlés (kizárólag a hozzájáruláson alapuló adatkezelés esetén); </w:t>
      </w:r>
    </w:p>
    <w:p w14:paraId="3D16CBE5" w14:textId="77777777" w:rsidR="008E4ADF" w:rsidRPr="00FE1864" w:rsidRDefault="008E4ADF" w:rsidP="008E4ADF">
      <w:pPr>
        <w:pStyle w:val="Cmsor4"/>
        <w:keepNext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E1864">
        <w:rPr>
          <w:rFonts w:asciiTheme="minorHAnsi" w:hAnsiTheme="minorHAnsi" w:cstheme="minorHAnsi"/>
          <w:b w:val="0"/>
          <w:bCs w:val="0"/>
          <w:sz w:val="24"/>
          <w:szCs w:val="24"/>
        </w:rPr>
        <w:t>az adat kezelésének korlátozása;</w:t>
      </w:r>
    </w:p>
    <w:p w14:paraId="2E98E623" w14:textId="77777777" w:rsidR="008E4ADF" w:rsidRPr="00FE1864" w:rsidRDefault="008E4ADF" w:rsidP="008E4ADF">
      <w:pPr>
        <w:pStyle w:val="Cmsor4"/>
        <w:keepNext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E1864">
        <w:rPr>
          <w:rFonts w:asciiTheme="minorHAnsi" w:hAnsiTheme="minorHAnsi" w:cstheme="minorHAnsi"/>
          <w:b w:val="0"/>
          <w:bCs w:val="0"/>
          <w:sz w:val="24"/>
          <w:szCs w:val="24"/>
        </w:rPr>
        <w:t>a személyes adatok direkt marketing célokra való használatának megtiltása;</w:t>
      </w:r>
    </w:p>
    <w:p w14:paraId="3AC18D4E" w14:textId="77777777" w:rsidR="008E4ADF" w:rsidRPr="00FE1864" w:rsidRDefault="008E4ADF" w:rsidP="008E4ADF">
      <w:pPr>
        <w:pStyle w:val="Cmsor4"/>
        <w:keepNext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E1864">
        <w:rPr>
          <w:rFonts w:asciiTheme="minorHAnsi" w:hAnsiTheme="minorHAnsi" w:cstheme="minorHAnsi"/>
          <w:b w:val="0"/>
          <w:bCs w:val="0"/>
          <w:sz w:val="24"/>
          <w:szCs w:val="24"/>
        </w:rPr>
        <w:t>személyes adatainak harmadik személy</w:t>
      </w:r>
      <w:r w:rsidR="009E617D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FE186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szolgáltató számára történő átadása, vagy ennek megtiltása; </w:t>
      </w:r>
    </w:p>
    <w:p w14:paraId="2E56B2D8" w14:textId="77777777" w:rsidR="008E4ADF" w:rsidRPr="00FE1864" w:rsidRDefault="008E4ADF" w:rsidP="008E4ADF">
      <w:pPr>
        <w:pStyle w:val="Cmsor4"/>
        <w:keepNext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E1864">
        <w:rPr>
          <w:rFonts w:asciiTheme="minorHAnsi" w:hAnsiTheme="minorHAnsi" w:cstheme="minorHAnsi"/>
          <w:b w:val="0"/>
          <w:bCs w:val="0"/>
          <w:sz w:val="24"/>
          <w:szCs w:val="24"/>
        </w:rPr>
        <w:t>bármely az adatkezelő által kezelt személyes adatról másolat kérése; vagy</w:t>
      </w:r>
    </w:p>
    <w:p w14:paraId="4F17C336" w14:textId="77777777" w:rsidR="008E4ADF" w:rsidRPr="00FE1864" w:rsidRDefault="008E4ADF" w:rsidP="008E4ADF">
      <w:pPr>
        <w:pStyle w:val="Cmsor4"/>
        <w:keepNext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E1864">
        <w:rPr>
          <w:rFonts w:asciiTheme="minorHAnsi" w:hAnsiTheme="minorHAnsi" w:cstheme="minorHAnsi"/>
          <w:b w:val="0"/>
          <w:bCs w:val="0"/>
          <w:sz w:val="24"/>
          <w:szCs w:val="24"/>
        </w:rPr>
        <w:t>tiltakozás a személyes adat használata ellen.</w:t>
      </w:r>
    </w:p>
    <w:p w14:paraId="5DA8D80A" w14:textId="77777777" w:rsidR="008E4ADF" w:rsidRPr="008E4ADF" w:rsidRDefault="008E4ADF" w:rsidP="008E4AD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174E747" w14:textId="77777777" w:rsidR="008E4ADF" w:rsidRPr="008E4ADF" w:rsidRDefault="008E4ADF" w:rsidP="008E4ADF">
      <w:pPr>
        <w:spacing w:after="0" w:line="360" w:lineRule="auto"/>
        <w:rPr>
          <w:rFonts w:cstheme="minorHAnsi"/>
          <w:b/>
          <w:sz w:val="24"/>
          <w:szCs w:val="24"/>
        </w:rPr>
      </w:pPr>
      <w:r w:rsidRPr="008E4ADF">
        <w:rPr>
          <w:rFonts w:cstheme="minorHAnsi"/>
          <w:b/>
          <w:sz w:val="24"/>
          <w:szCs w:val="24"/>
        </w:rPr>
        <w:tab/>
      </w:r>
    </w:p>
    <w:p w14:paraId="6CD95AFE" w14:textId="77777777" w:rsidR="008E4ADF" w:rsidRPr="008E4ADF" w:rsidRDefault="008E4ADF" w:rsidP="008E4AD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E4ADF">
        <w:rPr>
          <w:rFonts w:cstheme="minorHAnsi"/>
          <w:b/>
          <w:sz w:val="24"/>
          <w:szCs w:val="24"/>
        </w:rPr>
        <w:t>IV.</w:t>
      </w:r>
    </w:p>
    <w:p w14:paraId="6984B80F" w14:textId="77777777" w:rsidR="008E4ADF" w:rsidRPr="008E4ADF" w:rsidRDefault="008E4ADF" w:rsidP="008E4ADF">
      <w:pPr>
        <w:spacing w:after="0" w:line="360" w:lineRule="auto"/>
        <w:rPr>
          <w:rFonts w:cstheme="minorHAnsi"/>
          <w:b/>
          <w:sz w:val="24"/>
          <w:szCs w:val="24"/>
        </w:rPr>
      </w:pPr>
      <w:r w:rsidRPr="008E4ADF">
        <w:rPr>
          <w:rFonts w:cstheme="minorHAnsi"/>
          <w:b/>
          <w:sz w:val="24"/>
          <w:szCs w:val="24"/>
        </w:rPr>
        <w:t>Adatvédelmi incidens:</w:t>
      </w:r>
    </w:p>
    <w:p w14:paraId="239605F8" w14:textId="77777777" w:rsidR="008E4ADF" w:rsidRPr="008E4ADF" w:rsidRDefault="008E4ADF" w:rsidP="008E4AD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D6FD1DC" w14:textId="77777777" w:rsidR="008E4ADF" w:rsidRPr="008E4ADF" w:rsidRDefault="008E4ADF" w:rsidP="00FE186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E4ADF">
        <w:rPr>
          <w:rFonts w:cstheme="minorHAnsi"/>
          <w:sz w:val="24"/>
          <w:szCs w:val="24"/>
        </w:rPr>
        <w:t>Az adatbiztonság olyan sérülése, mely a kezelt személyes adatok véletlen vagy jogellenes megsemmisítését, elvesztését, megváltoztatását, jogosulatlan közlését vagy az azokhoz való jogosulatlan hozzáférést eredményezi.</w:t>
      </w:r>
    </w:p>
    <w:p w14:paraId="55D2CBCC" w14:textId="77777777" w:rsidR="008E4ADF" w:rsidRPr="008E4ADF" w:rsidRDefault="00FE1864" w:rsidP="00FE186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Egyesületün</w:t>
      </w:r>
      <w:r w:rsidR="008E4ADF" w:rsidRPr="008E4ADF">
        <w:rPr>
          <w:rFonts w:cstheme="minorHAnsi"/>
          <w:sz w:val="24"/>
          <w:szCs w:val="24"/>
        </w:rPr>
        <w:t xml:space="preserve">k biztosítja az adatkezeléshez kapcsolódó kockázat mértékének megfelelő adatbiztonságot. </w:t>
      </w:r>
    </w:p>
    <w:p w14:paraId="12E13A03" w14:textId="77777777" w:rsidR="008E4ADF" w:rsidRPr="008E4ADF" w:rsidRDefault="009E617D" w:rsidP="00FE186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Egyesületünk</w:t>
      </w:r>
      <w:r w:rsidR="008E4ADF" w:rsidRPr="008E4ADF">
        <w:rPr>
          <w:rFonts w:cstheme="minorHAnsi"/>
          <w:sz w:val="24"/>
          <w:szCs w:val="24"/>
        </w:rPr>
        <w:t xml:space="preserve"> az adatvédelmi incidens tudomására jutását követően haladéktalanul megteszi a szükséges biztonsági intézkedéseket az adatvédelmi incidens alapját adó sérülés megszüntetése, helyreállítása céljából.</w:t>
      </w:r>
    </w:p>
    <w:p w14:paraId="657B43F4" w14:textId="5F06E10A" w:rsidR="008E4ADF" w:rsidRDefault="008E4ADF" w:rsidP="008E4ADF">
      <w:pPr>
        <w:spacing w:after="0" w:line="360" w:lineRule="auto"/>
        <w:rPr>
          <w:rFonts w:cstheme="minorHAnsi"/>
          <w:sz w:val="24"/>
          <w:szCs w:val="24"/>
        </w:rPr>
      </w:pPr>
      <w:r w:rsidRPr="008E4ADF">
        <w:rPr>
          <w:rFonts w:cstheme="minorHAnsi"/>
          <w:sz w:val="24"/>
          <w:szCs w:val="24"/>
        </w:rPr>
        <w:t>Az érintettet értesítjük a megtett intézkedésekről és azok eredményéről.</w:t>
      </w:r>
    </w:p>
    <w:p w14:paraId="25F41A4C" w14:textId="20A18B09" w:rsidR="001551CB" w:rsidRDefault="001551CB" w:rsidP="008E4ADF">
      <w:pPr>
        <w:spacing w:after="0" w:line="360" w:lineRule="auto"/>
        <w:rPr>
          <w:rFonts w:cstheme="minorHAnsi"/>
          <w:sz w:val="24"/>
          <w:szCs w:val="24"/>
        </w:rPr>
      </w:pPr>
    </w:p>
    <w:p w14:paraId="705F9F4D" w14:textId="77777777" w:rsidR="001551CB" w:rsidRPr="008E4ADF" w:rsidRDefault="001551CB" w:rsidP="008E4ADF">
      <w:pPr>
        <w:spacing w:after="0" w:line="360" w:lineRule="auto"/>
        <w:rPr>
          <w:rFonts w:cstheme="minorHAnsi"/>
          <w:sz w:val="24"/>
          <w:szCs w:val="24"/>
        </w:rPr>
      </w:pPr>
    </w:p>
    <w:p w14:paraId="44EAD0B1" w14:textId="77777777" w:rsidR="008E4ADF" w:rsidRPr="008E4ADF" w:rsidRDefault="008E4ADF" w:rsidP="008E4AD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E4ADF">
        <w:rPr>
          <w:rFonts w:cstheme="minorHAnsi"/>
          <w:b/>
          <w:sz w:val="24"/>
          <w:szCs w:val="24"/>
        </w:rPr>
        <w:t>V.</w:t>
      </w:r>
    </w:p>
    <w:p w14:paraId="7F54E319" w14:textId="77777777" w:rsidR="008E4ADF" w:rsidRPr="008E4ADF" w:rsidRDefault="008E4ADF" w:rsidP="008E4ADF">
      <w:pPr>
        <w:spacing w:after="0" w:line="360" w:lineRule="auto"/>
        <w:rPr>
          <w:rFonts w:cstheme="minorHAnsi"/>
          <w:b/>
          <w:sz w:val="24"/>
          <w:szCs w:val="24"/>
        </w:rPr>
      </w:pPr>
      <w:r w:rsidRPr="008E4ADF">
        <w:rPr>
          <w:rFonts w:cstheme="minorHAnsi"/>
          <w:b/>
          <w:sz w:val="24"/>
          <w:szCs w:val="24"/>
        </w:rPr>
        <w:t>Jogorvoslati tájékoztatás:</w:t>
      </w:r>
    </w:p>
    <w:p w14:paraId="76993D40" w14:textId="77777777" w:rsidR="008E4ADF" w:rsidRPr="008E4ADF" w:rsidRDefault="008E4ADF" w:rsidP="008E4AD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FCFB429" w14:textId="77777777" w:rsidR="008E4ADF" w:rsidRPr="008E4ADF" w:rsidRDefault="008E4ADF" w:rsidP="009E617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E4ADF">
        <w:rPr>
          <w:rFonts w:cstheme="minorHAnsi"/>
          <w:sz w:val="24"/>
          <w:szCs w:val="24"/>
        </w:rPr>
        <w:t xml:space="preserve">Magyarországon az adatvédelmi felügyeleti hatóság: Nemzeti Adatvédelmi és Információszabadság Hatóság (továbbiakban: NAIH, címe: 1125 Budapest, Szilágyi Erzsébet fasor 22/C, e-mail címe: </w:t>
      </w:r>
      <w:hyperlink r:id="rId11" w:history="1">
        <w:r w:rsidRPr="008E4ADF">
          <w:rPr>
            <w:rStyle w:val="Hiperhivatkozs"/>
            <w:rFonts w:cstheme="minorHAnsi"/>
            <w:sz w:val="24"/>
            <w:szCs w:val="24"/>
          </w:rPr>
          <w:t>ugyfelszolgalat@naih.hu</w:t>
        </w:r>
      </w:hyperlink>
      <w:r w:rsidRPr="008E4ADF">
        <w:rPr>
          <w:rFonts w:cstheme="minorHAnsi"/>
          <w:sz w:val="24"/>
          <w:szCs w:val="24"/>
        </w:rPr>
        <w:t xml:space="preserve">). Az érintett panaszt nyújthat be a NAIH-hoz amennyiben álláspontja szerint a rá vonatkozó személyes adat kezelés nem felel meg a jogszabályi kötelezettségeknek.  </w:t>
      </w:r>
    </w:p>
    <w:p w14:paraId="0E3F891A" w14:textId="77777777" w:rsidR="008E4ADF" w:rsidRPr="008E4ADF" w:rsidRDefault="008E4ADF" w:rsidP="008E4ADF">
      <w:pPr>
        <w:spacing w:after="0" w:line="360" w:lineRule="auto"/>
        <w:rPr>
          <w:rFonts w:cstheme="minorHAnsi"/>
          <w:sz w:val="24"/>
          <w:szCs w:val="24"/>
        </w:rPr>
      </w:pPr>
      <w:r w:rsidRPr="008E4ADF">
        <w:rPr>
          <w:rFonts w:cstheme="minorHAnsi"/>
          <w:sz w:val="24"/>
          <w:szCs w:val="24"/>
        </w:rPr>
        <w:t>A NAIH döntése ellen bírósági felülvizsgálat kezdeményezhető.</w:t>
      </w:r>
    </w:p>
    <w:p w14:paraId="367B55D4" w14:textId="77777777" w:rsidR="008E4ADF" w:rsidRPr="008E4ADF" w:rsidRDefault="008E4ADF" w:rsidP="008E4ADF">
      <w:pPr>
        <w:spacing w:after="0" w:line="360" w:lineRule="auto"/>
        <w:rPr>
          <w:rFonts w:cstheme="minorHAnsi"/>
          <w:sz w:val="24"/>
          <w:szCs w:val="24"/>
        </w:rPr>
      </w:pPr>
    </w:p>
    <w:p w14:paraId="34988660" w14:textId="77777777" w:rsidR="008E4ADF" w:rsidRPr="008E4ADF" w:rsidRDefault="008E4ADF" w:rsidP="008E4ADF">
      <w:pPr>
        <w:spacing w:after="0" w:line="360" w:lineRule="auto"/>
        <w:rPr>
          <w:rFonts w:cstheme="minorHAnsi"/>
          <w:sz w:val="24"/>
          <w:szCs w:val="24"/>
        </w:rPr>
      </w:pPr>
    </w:p>
    <w:p w14:paraId="5A67DAFA" w14:textId="522EE2F8" w:rsidR="008E4ADF" w:rsidRPr="008E4ADF" w:rsidRDefault="008E4ADF" w:rsidP="008E4ADF">
      <w:pPr>
        <w:spacing w:after="0"/>
        <w:rPr>
          <w:rFonts w:cstheme="minorHAnsi"/>
          <w:sz w:val="24"/>
          <w:szCs w:val="24"/>
        </w:rPr>
      </w:pPr>
      <w:r w:rsidRPr="00B95512">
        <w:rPr>
          <w:rFonts w:cstheme="minorHAnsi"/>
          <w:sz w:val="24"/>
          <w:szCs w:val="24"/>
        </w:rPr>
        <w:t xml:space="preserve">Kelt: </w:t>
      </w:r>
      <w:r w:rsidR="00B95512">
        <w:rPr>
          <w:rFonts w:cstheme="minorHAnsi"/>
          <w:sz w:val="24"/>
          <w:szCs w:val="24"/>
        </w:rPr>
        <w:t>Budaörs,</w:t>
      </w:r>
      <w:r w:rsidRPr="00B95512">
        <w:rPr>
          <w:rFonts w:cstheme="minorHAnsi"/>
          <w:sz w:val="24"/>
          <w:szCs w:val="24"/>
        </w:rPr>
        <w:t xml:space="preserve"> 20</w:t>
      </w:r>
      <w:r w:rsidR="00B95512">
        <w:rPr>
          <w:rFonts w:cstheme="minorHAnsi"/>
          <w:sz w:val="24"/>
          <w:szCs w:val="24"/>
        </w:rPr>
        <w:t>2</w:t>
      </w:r>
      <w:r w:rsidR="001551CB">
        <w:rPr>
          <w:rFonts w:cstheme="minorHAnsi"/>
          <w:sz w:val="24"/>
          <w:szCs w:val="24"/>
        </w:rPr>
        <w:t>1</w:t>
      </w:r>
      <w:r w:rsidRPr="00B95512">
        <w:rPr>
          <w:rFonts w:cstheme="minorHAnsi"/>
          <w:sz w:val="24"/>
          <w:szCs w:val="24"/>
        </w:rPr>
        <w:t xml:space="preserve">. </w:t>
      </w:r>
      <w:r w:rsidR="001551CB">
        <w:rPr>
          <w:rFonts w:cstheme="minorHAnsi"/>
          <w:sz w:val="24"/>
          <w:szCs w:val="24"/>
        </w:rPr>
        <w:t>január</w:t>
      </w:r>
      <w:r w:rsidRPr="00B95512">
        <w:rPr>
          <w:rFonts w:cstheme="minorHAnsi"/>
          <w:sz w:val="24"/>
          <w:szCs w:val="24"/>
        </w:rPr>
        <w:t xml:space="preserve"> </w:t>
      </w:r>
      <w:r w:rsidR="00B95512">
        <w:rPr>
          <w:rFonts w:cstheme="minorHAnsi"/>
          <w:sz w:val="24"/>
          <w:szCs w:val="24"/>
        </w:rPr>
        <w:t>0</w:t>
      </w:r>
      <w:r w:rsidR="001551CB">
        <w:rPr>
          <w:rFonts w:cstheme="minorHAnsi"/>
          <w:sz w:val="24"/>
          <w:szCs w:val="24"/>
        </w:rPr>
        <w:t>7</w:t>
      </w:r>
      <w:r w:rsidRPr="00B95512">
        <w:rPr>
          <w:rFonts w:cstheme="minorHAnsi"/>
          <w:sz w:val="24"/>
          <w:szCs w:val="24"/>
        </w:rPr>
        <w:t>.</w:t>
      </w:r>
    </w:p>
    <w:p w14:paraId="5D489B4F" w14:textId="77777777" w:rsidR="008E4ADF" w:rsidRPr="008E4ADF" w:rsidRDefault="008E4ADF" w:rsidP="008E4ADF">
      <w:pPr>
        <w:spacing w:after="0"/>
        <w:rPr>
          <w:rFonts w:cstheme="minorHAnsi"/>
          <w:sz w:val="24"/>
          <w:szCs w:val="24"/>
        </w:rPr>
      </w:pPr>
    </w:p>
    <w:p w14:paraId="457B1485" w14:textId="77777777" w:rsidR="008E4ADF" w:rsidRPr="008E4ADF" w:rsidRDefault="008E4ADF" w:rsidP="008E4ADF">
      <w:pPr>
        <w:spacing w:after="0"/>
        <w:jc w:val="right"/>
        <w:rPr>
          <w:rFonts w:cstheme="minorHAnsi"/>
          <w:sz w:val="24"/>
          <w:szCs w:val="24"/>
        </w:rPr>
      </w:pPr>
      <w:r w:rsidRPr="008E4ADF">
        <w:rPr>
          <w:rFonts w:cstheme="minorHAnsi"/>
          <w:sz w:val="24"/>
          <w:szCs w:val="24"/>
        </w:rPr>
        <w:t>______________________________</w:t>
      </w:r>
    </w:p>
    <w:p w14:paraId="1DCEFE99" w14:textId="77777777" w:rsidR="008E4ADF" w:rsidRPr="008E4ADF" w:rsidRDefault="00B95512" w:rsidP="00AA6428">
      <w:pPr>
        <w:spacing w:after="0"/>
        <w:ind w:left="4248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igazgató</w:t>
      </w:r>
    </w:p>
    <w:sectPr w:rsidR="008E4ADF" w:rsidRPr="008E4ADF" w:rsidSect="00525AD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6564A" w14:textId="77777777" w:rsidR="00852628" w:rsidRDefault="00852628" w:rsidP="00F45496">
      <w:pPr>
        <w:spacing w:after="0" w:line="240" w:lineRule="auto"/>
      </w:pPr>
      <w:r>
        <w:separator/>
      </w:r>
    </w:p>
  </w:endnote>
  <w:endnote w:type="continuationSeparator" w:id="0">
    <w:p w14:paraId="429F6729" w14:textId="77777777" w:rsidR="00852628" w:rsidRDefault="00852628" w:rsidP="00F4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2978968"/>
      <w:docPartObj>
        <w:docPartGallery w:val="Page Numbers (Bottom of Page)"/>
        <w:docPartUnique/>
      </w:docPartObj>
    </w:sdtPr>
    <w:sdtContent>
      <w:p w14:paraId="5B1E177A" w14:textId="014845B5" w:rsidR="002A1442" w:rsidRDefault="002A144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2AEA5" w14:textId="77777777" w:rsidR="002A1442" w:rsidRDefault="002A144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539114"/>
      <w:docPartObj>
        <w:docPartGallery w:val="Page Numbers (Bottom of Page)"/>
        <w:docPartUnique/>
      </w:docPartObj>
    </w:sdtPr>
    <w:sdtContent>
      <w:p w14:paraId="7A31A3E6" w14:textId="3A877878" w:rsidR="002A1442" w:rsidRDefault="002A144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BF8B7" w14:textId="77777777" w:rsidR="002A1442" w:rsidRDefault="002A14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702CD" w14:textId="77777777" w:rsidR="00852628" w:rsidRDefault="00852628" w:rsidP="00F45496">
      <w:pPr>
        <w:spacing w:after="0" w:line="240" w:lineRule="auto"/>
      </w:pPr>
      <w:r>
        <w:separator/>
      </w:r>
    </w:p>
  </w:footnote>
  <w:footnote w:type="continuationSeparator" w:id="0">
    <w:p w14:paraId="5C2500FA" w14:textId="77777777" w:rsidR="00852628" w:rsidRDefault="00852628" w:rsidP="00F4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E5579" w14:textId="358614E0" w:rsidR="00CC3F6A" w:rsidRDefault="00CC3F6A" w:rsidP="00F45496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59F4D" w14:textId="0F02A763" w:rsidR="00525AD1" w:rsidRDefault="00525AD1" w:rsidP="00525AD1">
    <w:pPr>
      <w:pStyle w:val="lfej"/>
      <w:jc w:val="right"/>
    </w:pPr>
    <w:r>
      <w:rPr>
        <w:noProof/>
      </w:rPr>
      <w:drawing>
        <wp:inline distT="0" distB="0" distL="0" distR="0" wp14:anchorId="73DC338A" wp14:editId="61B22646">
          <wp:extent cx="1416050" cy="1135869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09" cy="1142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A9C"/>
    <w:multiLevelType w:val="multilevel"/>
    <w:tmpl w:val="C3B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D7C4F"/>
    <w:multiLevelType w:val="hybridMultilevel"/>
    <w:tmpl w:val="D1D2DF9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1821E3"/>
    <w:multiLevelType w:val="hybridMultilevel"/>
    <w:tmpl w:val="2E98EAB4"/>
    <w:lvl w:ilvl="0" w:tplc="6C346C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47D2579"/>
    <w:multiLevelType w:val="hybridMultilevel"/>
    <w:tmpl w:val="B6047066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5FF1B12"/>
    <w:multiLevelType w:val="hybridMultilevel"/>
    <w:tmpl w:val="7A208E1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7316BE0"/>
    <w:multiLevelType w:val="hybridMultilevel"/>
    <w:tmpl w:val="11C2828C"/>
    <w:lvl w:ilvl="0" w:tplc="1F62528A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456202D"/>
    <w:multiLevelType w:val="hybridMultilevel"/>
    <w:tmpl w:val="0E066C52"/>
    <w:lvl w:ilvl="0" w:tplc="740C8E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42E38"/>
    <w:multiLevelType w:val="hybridMultilevel"/>
    <w:tmpl w:val="391A1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403250"/>
    <w:multiLevelType w:val="hybridMultilevel"/>
    <w:tmpl w:val="37C84DE2"/>
    <w:lvl w:ilvl="0" w:tplc="EB3AB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E3CF6"/>
    <w:multiLevelType w:val="hybridMultilevel"/>
    <w:tmpl w:val="BFD6059A"/>
    <w:lvl w:ilvl="0" w:tplc="040E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23B071E"/>
    <w:multiLevelType w:val="hybridMultilevel"/>
    <w:tmpl w:val="674C5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DF"/>
    <w:rsid w:val="00043653"/>
    <w:rsid w:val="001419DD"/>
    <w:rsid w:val="001551CB"/>
    <w:rsid w:val="00194E6F"/>
    <w:rsid w:val="002A1442"/>
    <w:rsid w:val="004010A3"/>
    <w:rsid w:val="00494CC9"/>
    <w:rsid w:val="00503405"/>
    <w:rsid w:val="00503ADA"/>
    <w:rsid w:val="00525AD1"/>
    <w:rsid w:val="005A50A2"/>
    <w:rsid w:val="006104E2"/>
    <w:rsid w:val="00852628"/>
    <w:rsid w:val="008C044E"/>
    <w:rsid w:val="008E4ADF"/>
    <w:rsid w:val="009E617D"/>
    <w:rsid w:val="00A4712D"/>
    <w:rsid w:val="00A6196D"/>
    <w:rsid w:val="00AA6428"/>
    <w:rsid w:val="00AF6BF4"/>
    <w:rsid w:val="00B174E7"/>
    <w:rsid w:val="00B95512"/>
    <w:rsid w:val="00C43D4A"/>
    <w:rsid w:val="00C82D86"/>
    <w:rsid w:val="00CC3F6A"/>
    <w:rsid w:val="00E4514B"/>
    <w:rsid w:val="00E676BD"/>
    <w:rsid w:val="00EB5C88"/>
    <w:rsid w:val="00F45496"/>
    <w:rsid w:val="00FA6B6A"/>
    <w:rsid w:val="00FD6FC0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ED1CB"/>
  <w15:chartTrackingRefBased/>
  <w15:docId w15:val="{E18561BC-0840-47DB-ADD0-98BFC24A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E4ADF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E4ADF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E4AD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8E4AD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E4AD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E4ADF"/>
    <w:rPr>
      <w:rFonts w:ascii="Calibri" w:eastAsia="Times New Roman" w:hAnsi="Calibri" w:cs="Times New Roman"/>
      <w:b/>
      <w:bCs/>
      <w:sz w:val="28"/>
      <w:szCs w:val="28"/>
    </w:rPr>
  </w:style>
  <w:style w:type="paragraph" w:styleId="NormlWeb">
    <w:name w:val="Normal (Web)"/>
    <w:basedOn w:val="Norml"/>
    <w:uiPriority w:val="99"/>
    <w:unhideWhenUsed/>
    <w:rsid w:val="008E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E4ADF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4AD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zvegtrzs2">
    <w:name w:val="Body Text 2"/>
    <w:basedOn w:val="Szvegtrzs"/>
    <w:link w:val="Szvegtrzs2Char"/>
    <w:uiPriority w:val="99"/>
    <w:rsid w:val="008E4ADF"/>
    <w:pPr>
      <w:overflowPunct w:val="0"/>
      <w:autoSpaceDE w:val="0"/>
      <w:autoSpaceDN w:val="0"/>
      <w:adjustRightInd w:val="0"/>
      <w:spacing w:before="120" w:line="240" w:lineRule="auto"/>
      <w:ind w:left="720"/>
      <w:jc w:val="both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E4ADF"/>
    <w:rPr>
      <w:rFonts w:ascii="Arial" w:eastAsia="Times New Roman" w:hAnsi="Arial" w:cs="Arial"/>
      <w:sz w:val="20"/>
      <w:szCs w:val="20"/>
      <w:lang w:val="en-GB"/>
    </w:rPr>
  </w:style>
  <w:style w:type="paragraph" w:styleId="Szvegtrzs3">
    <w:name w:val="Body Text 3"/>
    <w:basedOn w:val="Szvegtrzs"/>
    <w:link w:val="Szvegtrzs3Char"/>
    <w:uiPriority w:val="99"/>
    <w:rsid w:val="008E4ADF"/>
    <w:pPr>
      <w:overflowPunct w:val="0"/>
      <w:autoSpaceDE w:val="0"/>
      <w:autoSpaceDN w:val="0"/>
      <w:adjustRightInd w:val="0"/>
      <w:spacing w:before="120" w:line="240" w:lineRule="auto"/>
      <w:ind w:left="720"/>
      <w:jc w:val="both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E4ADF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4">
    <w:name w:val="Body Text 4"/>
    <w:basedOn w:val="Szvegtrzs"/>
    <w:rsid w:val="008E4ADF"/>
    <w:pPr>
      <w:overflowPunct w:val="0"/>
      <w:autoSpaceDE w:val="0"/>
      <w:autoSpaceDN w:val="0"/>
      <w:adjustRightInd w:val="0"/>
      <w:spacing w:before="120" w:line="240" w:lineRule="auto"/>
      <w:ind w:left="1440"/>
      <w:jc w:val="both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8E4AD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E4ADF"/>
  </w:style>
  <w:style w:type="character" w:styleId="Feloldatlanmegemlts">
    <w:name w:val="Unresolved Mention"/>
    <w:basedOn w:val="Bekezdsalapbettpusa"/>
    <w:uiPriority w:val="99"/>
    <w:semiHidden/>
    <w:unhideWhenUsed/>
    <w:rsid w:val="008E4AD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F4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5496"/>
  </w:style>
  <w:style w:type="paragraph" w:styleId="llb">
    <w:name w:val="footer"/>
    <w:basedOn w:val="Norml"/>
    <w:link w:val="llbChar"/>
    <w:uiPriority w:val="99"/>
    <w:unhideWhenUsed/>
    <w:rsid w:val="00F4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@exodusonline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dras@exodusonlin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oston@exodusonline.org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0048-78DB-4D6E-931E-A598A7E4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838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Bogyó</dc:creator>
  <cp:keywords/>
  <dc:description/>
  <cp:lastModifiedBy>András Bogyó</cp:lastModifiedBy>
  <cp:revision>6</cp:revision>
  <dcterms:created xsi:type="dcterms:W3CDTF">2021-01-07T16:38:00Z</dcterms:created>
  <dcterms:modified xsi:type="dcterms:W3CDTF">2021-01-07T17:40:00Z</dcterms:modified>
</cp:coreProperties>
</file>